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B" w:rsidRPr="003B1A0C" w:rsidRDefault="001966BB" w:rsidP="00D810FF">
      <w:pPr>
        <w:spacing w:before="4" w:line="240" w:lineRule="exact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w w:val="110"/>
          <w:sz w:val="23"/>
          <w:szCs w:val="23"/>
          <w:lang w:val="pt-BR"/>
        </w:rPr>
        <w:t>LEI</w:t>
      </w:r>
      <w:r w:rsidRPr="003B1A0C">
        <w:rPr>
          <w:rFonts w:ascii="Times New Roman" w:eastAsia="Times New Roman" w:hAnsi="Times New Roman" w:cs="Times New Roman"/>
          <w:spacing w:val="-32"/>
          <w:w w:val="110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w w:val="110"/>
          <w:sz w:val="23"/>
          <w:szCs w:val="23"/>
          <w:lang w:val="pt-BR"/>
        </w:rPr>
        <w:t>N°.</w:t>
      </w:r>
      <w:r w:rsidR="00D810FF">
        <w:rPr>
          <w:rFonts w:ascii="Times New Roman" w:eastAsia="Times New Roman" w:hAnsi="Times New Roman" w:cs="Times New Roman"/>
          <w:spacing w:val="6"/>
          <w:w w:val="110"/>
          <w:sz w:val="23"/>
          <w:szCs w:val="23"/>
          <w:lang w:val="pt-BR"/>
        </w:rPr>
        <w:t xml:space="preserve"> 192</w:t>
      </w:r>
      <w:r w:rsidRPr="003B1A0C">
        <w:rPr>
          <w:rFonts w:ascii="Times New Roman" w:eastAsia="Times New Roman" w:hAnsi="Times New Roman" w:cs="Times New Roman"/>
          <w:w w:val="110"/>
          <w:sz w:val="23"/>
          <w:szCs w:val="23"/>
          <w:lang w:val="pt-BR"/>
        </w:rPr>
        <w:t>/2015</w:t>
      </w:r>
    </w:p>
    <w:p w:rsidR="00BB7DCB" w:rsidRPr="003B1A0C" w:rsidRDefault="00BB7DCB">
      <w:pPr>
        <w:spacing w:before="2" w:line="170" w:lineRule="exact"/>
        <w:rPr>
          <w:sz w:val="17"/>
          <w:szCs w:val="17"/>
          <w:lang w:val="pt-BR"/>
        </w:rPr>
      </w:pPr>
    </w:p>
    <w:p w:rsidR="00BB7DCB" w:rsidRPr="003B1A0C" w:rsidRDefault="00BB7DCB">
      <w:pPr>
        <w:spacing w:line="200" w:lineRule="exact"/>
        <w:rPr>
          <w:sz w:val="20"/>
          <w:szCs w:val="20"/>
          <w:lang w:val="pt-BR"/>
        </w:rPr>
      </w:pPr>
    </w:p>
    <w:p w:rsidR="00BB7DCB" w:rsidRPr="003B1A0C" w:rsidRDefault="00BB7DCB">
      <w:pPr>
        <w:spacing w:line="200" w:lineRule="exact"/>
        <w:rPr>
          <w:sz w:val="20"/>
          <w:szCs w:val="20"/>
          <w:lang w:val="pt-BR"/>
        </w:rPr>
      </w:pPr>
    </w:p>
    <w:p w:rsidR="00BB7DCB" w:rsidRPr="003B1A0C" w:rsidRDefault="001966BB" w:rsidP="003B1A0C">
      <w:pPr>
        <w:tabs>
          <w:tab w:val="left" w:pos="6116"/>
          <w:tab w:val="left" w:pos="6471"/>
          <w:tab w:val="left" w:pos="8145"/>
          <w:tab w:val="left" w:pos="8602"/>
        </w:tabs>
        <w:spacing w:line="247" w:lineRule="auto"/>
        <w:ind w:left="5065" w:right="49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Autoriza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ab/>
        <w:t>o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ab/>
        <w:t>remanejamento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ab/>
        <w:t>de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ab/>
        <w:t>que</w:t>
      </w:r>
      <w:r w:rsidRPr="003B1A0C">
        <w:rPr>
          <w:rFonts w:ascii="Times New Roman" w:eastAsia="Times New Roman" w:hAnsi="Times New Roman" w:cs="Times New Roman"/>
          <w:w w:val="10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menciona.</w:t>
      </w:r>
    </w:p>
    <w:p w:rsidR="00BB7DCB" w:rsidRPr="003B1A0C" w:rsidRDefault="00BB7DCB">
      <w:pPr>
        <w:spacing w:line="200" w:lineRule="exact"/>
        <w:rPr>
          <w:sz w:val="20"/>
          <w:szCs w:val="20"/>
          <w:lang w:val="pt-BR"/>
        </w:rPr>
      </w:pPr>
    </w:p>
    <w:p w:rsidR="00BB7DCB" w:rsidRPr="003B1A0C" w:rsidRDefault="00BB7DCB">
      <w:pPr>
        <w:spacing w:before="15" w:line="240" w:lineRule="exact"/>
        <w:rPr>
          <w:sz w:val="24"/>
          <w:szCs w:val="24"/>
          <w:lang w:val="pt-BR"/>
        </w:rPr>
      </w:pPr>
    </w:p>
    <w:p w:rsidR="00BB7DCB" w:rsidRPr="003B1A0C" w:rsidRDefault="001966BB" w:rsidP="003B1A0C">
      <w:pPr>
        <w:spacing w:before="70"/>
        <w:ind w:right="3123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</w:t>
      </w:r>
      <w:r w:rsidRPr="003B1A0C">
        <w:rPr>
          <w:rFonts w:ascii="Times New Roman" w:eastAsia="Times New Roman" w:hAnsi="Times New Roman" w:cs="Times New Roman"/>
          <w:spacing w:val="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Câmara</w:t>
      </w:r>
      <w:r w:rsidRPr="003B1A0C">
        <w:rPr>
          <w:rFonts w:ascii="Times New Roman" w:eastAsia="Times New Roman" w:hAnsi="Times New Roman" w:cs="Times New Roman"/>
          <w:spacing w:val="1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</w:t>
      </w:r>
      <w:r w:rsidRPr="003B1A0C">
        <w:rPr>
          <w:rFonts w:ascii="Times New Roman" w:eastAsia="Times New Roman" w:hAnsi="Times New Roman" w:cs="Times New Roman"/>
          <w:spacing w:val="2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Piau</w:t>
      </w:r>
      <w:r w:rsidRPr="003B1A0C">
        <w:rPr>
          <w:rFonts w:ascii="Times New Roman" w:eastAsia="Times New Roman" w:hAnsi="Times New Roman" w:cs="Times New Roman"/>
          <w:spacing w:val="10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aprova</w:t>
      </w:r>
      <w:r w:rsidRPr="003B1A0C">
        <w:rPr>
          <w:rFonts w:ascii="Times New Roman" w:eastAsia="Times New Roman" w:hAnsi="Times New Roman" w:cs="Times New Roman"/>
          <w:spacing w:val="10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e</w:t>
      </w:r>
      <w:r w:rsidRPr="003B1A0C">
        <w:rPr>
          <w:rFonts w:ascii="Times New Roman" w:eastAsia="Times New Roman" w:hAnsi="Times New Roman" w:cs="Times New Roman"/>
          <w:spacing w:val="-1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eu</w:t>
      </w:r>
      <w:r w:rsidRPr="003B1A0C">
        <w:rPr>
          <w:rFonts w:ascii="Times New Roman" w:eastAsia="Times New Roman" w:hAnsi="Times New Roman" w:cs="Times New Roman"/>
          <w:spacing w:val="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sanciono</w:t>
      </w:r>
      <w:r w:rsidRPr="003B1A0C">
        <w:rPr>
          <w:rFonts w:ascii="Times New Roman" w:eastAsia="Times New Roman" w:hAnsi="Times New Roman" w:cs="Times New Roman"/>
          <w:spacing w:val="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</w:t>
      </w:r>
      <w:r w:rsidRPr="003B1A0C">
        <w:rPr>
          <w:rFonts w:ascii="Times New Roman" w:eastAsia="Times New Roman" w:hAnsi="Times New Roman" w:cs="Times New Roman"/>
          <w:spacing w:val="-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seguinte</w:t>
      </w:r>
      <w:r w:rsidRPr="003B1A0C">
        <w:rPr>
          <w:rFonts w:ascii="Times New Roman" w:eastAsia="Times New Roman" w:hAnsi="Times New Roman" w:cs="Times New Roman"/>
          <w:spacing w:val="-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Lei:</w:t>
      </w:r>
    </w:p>
    <w:p w:rsidR="00BB7DCB" w:rsidRPr="003B1A0C" w:rsidRDefault="00BB7DCB">
      <w:pPr>
        <w:spacing w:before="6" w:line="260" w:lineRule="exact"/>
        <w:rPr>
          <w:sz w:val="26"/>
          <w:szCs w:val="26"/>
          <w:lang w:val="pt-BR"/>
        </w:rPr>
      </w:pPr>
    </w:p>
    <w:p w:rsidR="00BB7DCB" w:rsidRPr="003B1A0C" w:rsidRDefault="001966BB" w:rsidP="003B1A0C">
      <w:pPr>
        <w:spacing w:line="245" w:lineRule="auto"/>
        <w:ind w:right="49" w:hanging="5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Art.</w:t>
      </w:r>
      <w:r w:rsidRPr="003B1A0C">
        <w:rPr>
          <w:rFonts w:ascii="Times New Roman" w:eastAsia="Times New Roman" w:hAnsi="Times New Roman" w:cs="Times New Roman"/>
          <w:spacing w:val="5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pacing w:val="-31"/>
          <w:sz w:val="23"/>
          <w:szCs w:val="23"/>
          <w:lang w:val="pt-BR"/>
        </w:rPr>
        <w:t>1</w:t>
      </w:r>
      <w:r w:rsidR="003B1A0C">
        <w:rPr>
          <w:rFonts w:ascii="Times New Roman" w:eastAsia="Times New Roman" w:hAnsi="Times New Roman" w:cs="Times New Roman"/>
          <w:sz w:val="24"/>
          <w:szCs w:val="24"/>
          <w:lang w:val="pt-BR"/>
        </w:rPr>
        <w:t>º</w:t>
      </w:r>
      <w:r w:rsidRPr="003B1A0C">
        <w:rPr>
          <w:rFonts w:ascii="Times New Roman" w:eastAsia="Times New Roman" w:hAnsi="Times New Roman" w:cs="Times New Roman"/>
          <w:spacing w:val="35"/>
          <w:sz w:val="16"/>
          <w:szCs w:val="16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Fica</w:t>
      </w:r>
      <w:r w:rsidRPr="003B1A0C">
        <w:rPr>
          <w:rFonts w:ascii="Times New Roman" w:eastAsia="Times New Roman" w:hAnsi="Times New Roman" w:cs="Times New Roman"/>
          <w:spacing w:val="3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o</w:t>
      </w:r>
      <w:r w:rsidRPr="003B1A0C">
        <w:rPr>
          <w:rFonts w:ascii="Times New Roman" w:eastAsia="Times New Roman" w:hAnsi="Times New Roman" w:cs="Times New Roman"/>
          <w:spacing w:val="20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Prefeito</w:t>
      </w:r>
      <w:r w:rsidRPr="003B1A0C">
        <w:rPr>
          <w:rFonts w:ascii="Times New Roman" w:eastAsia="Times New Roman" w:hAnsi="Times New Roman" w:cs="Times New Roman"/>
          <w:spacing w:val="4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</w:t>
      </w:r>
      <w:r w:rsidRPr="003B1A0C">
        <w:rPr>
          <w:rFonts w:ascii="Times New Roman" w:eastAsia="Times New Roman" w:hAnsi="Times New Roman" w:cs="Times New Roman"/>
          <w:spacing w:val="5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autorizado</w:t>
      </w:r>
      <w:r w:rsidRPr="003B1A0C">
        <w:rPr>
          <w:rFonts w:ascii="Times New Roman" w:eastAsia="Times New Roman" w:hAnsi="Times New Roman" w:cs="Times New Roman"/>
          <w:spacing w:val="4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</w:t>
      </w:r>
      <w:r w:rsidRPr="003B1A0C">
        <w:rPr>
          <w:rFonts w:ascii="Times New Roman" w:eastAsia="Times New Roman" w:hAnsi="Times New Roman" w:cs="Times New Roman"/>
          <w:spacing w:val="2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remanejar</w:t>
      </w:r>
      <w:r w:rsidRPr="003B1A0C">
        <w:rPr>
          <w:rFonts w:ascii="Times New Roman" w:eastAsia="Times New Roman" w:hAnsi="Times New Roman" w:cs="Times New Roman"/>
          <w:spacing w:val="49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no</w:t>
      </w:r>
      <w:r w:rsidRPr="003B1A0C">
        <w:rPr>
          <w:rFonts w:ascii="Times New Roman" w:eastAsia="Times New Roman" w:hAnsi="Times New Roman" w:cs="Times New Roman"/>
          <w:spacing w:val="3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orçamento</w:t>
      </w:r>
      <w:r w:rsidRPr="003B1A0C">
        <w:rPr>
          <w:rFonts w:ascii="Times New Roman" w:eastAsia="Times New Roman" w:hAnsi="Times New Roman" w:cs="Times New Roman"/>
          <w:spacing w:val="47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do</w:t>
      </w:r>
      <w:r w:rsidRPr="003B1A0C">
        <w:rPr>
          <w:rFonts w:ascii="Times New Roman" w:eastAsia="Times New Roman" w:hAnsi="Times New Roman" w:cs="Times New Roman"/>
          <w:spacing w:val="2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Município</w:t>
      </w:r>
      <w:r w:rsidRPr="003B1A0C">
        <w:rPr>
          <w:rFonts w:ascii="Times New Roman" w:eastAsia="Times New Roman" w:hAnsi="Times New Roman" w:cs="Times New Roman"/>
          <w:spacing w:val="4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w w:val="10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Piau</w:t>
      </w:r>
      <w:r w:rsidRPr="003B1A0C">
        <w:rPr>
          <w:rFonts w:ascii="Times New Roman" w:eastAsia="Times New Roman" w:hAnsi="Times New Roman" w:cs="Times New Roman"/>
          <w:spacing w:val="2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-</w:t>
      </w:r>
      <w:r w:rsidRPr="003B1A0C">
        <w:rPr>
          <w:rFonts w:ascii="Times New Roman" w:eastAsia="Times New Roman" w:hAnsi="Times New Roman" w:cs="Times New Roman"/>
          <w:spacing w:val="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MG,</w:t>
      </w:r>
      <w:r w:rsidRPr="003B1A0C">
        <w:rPr>
          <w:rFonts w:ascii="Times New Roman" w:eastAsia="Times New Roman" w:hAnsi="Times New Roman" w:cs="Times New Roman"/>
          <w:spacing w:val="2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do</w:t>
      </w:r>
      <w:r w:rsidRPr="003B1A0C">
        <w:rPr>
          <w:rFonts w:ascii="Times New Roman" w:eastAsia="Times New Roman" w:hAnsi="Times New Roman" w:cs="Times New Roman"/>
          <w:spacing w:val="1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órgão</w:t>
      </w:r>
      <w:r w:rsidRPr="003B1A0C">
        <w:rPr>
          <w:rFonts w:ascii="Times New Roman" w:eastAsia="Times New Roman" w:hAnsi="Times New Roman" w:cs="Times New Roman"/>
          <w:spacing w:val="2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Prefeitura</w:t>
      </w:r>
      <w:r w:rsidRPr="003B1A0C">
        <w:rPr>
          <w:rFonts w:ascii="Times New Roman" w:eastAsia="Times New Roman" w:hAnsi="Times New Roman" w:cs="Times New Roman"/>
          <w:spacing w:val="3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</w:t>
      </w:r>
      <w:r w:rsidRPr="003B1A0C">
        <w:rPr>
          <w:rFonts w:ascii="Times New Roman" w:eastAsia="Times New Roman" w:hAnsi="Times New Roman" w:cs="Times New Roman"/>
          <w:spacing w:val="2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para</w:t>
      </w:r>
      <w:r w:rsidRPr="003B1A0C">
        <w:rPr>
          <w:rFonts w:ascii="Times New Roman" w:eastAsia="Times New Roman" w:hAnsi="Times New Roman" w:cs="Times New Roman"/>
          <w:spacing w:val="2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órgão</w:t>
      </w:r>
      <w:r w:rsidRPr="003B1A0C">
        <w:rPr>
          <w:rFonts w:ascii="Times New Roman" w:eastAsia="Times New Roman" w:hAnsi="Times New Roman" w:cs="Times New Roman"/>
          <w:spacing w:val="16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Fundo</w:t>
      </w:r>
      <w:r w:rsidRPr="003B1A0C">
        <w:rPr>
          <w:rFonts w:ascii="Times New Roman" w:eastAsia="Times New Roman" w:hAnsi="Times New Roman" w:cs="Times New Roman"/>
          <w:spacing w:val="2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Previdência</w:t>
      </w:r>
      <w:r w:rsidRPr="003B1A0C">
        <w:rPr>
          <w:rFonts w:ascii="Times New Roman" w:eastAsia="Times New Roman" w:hAnsi="Times New Roman" w:cs="Times New Roman"/>
          <w:spacing w:val="2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Municipal,</w:t>
      </w:r>
      <w:r w:rsidRPr="003B1A0C">
        <w:rPr>
          <w:rFonts w:ascii="Times New Roman" w:eastAsia="Times New Roman" w:hAnsi="Times New Roman" w:cs="Times New Roman"/>
          <w:spacing w:val="2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as</w:t>
      </w:r>
      <w:r w:rsidRPr="003B1A0C">
        <w:rPr>
          <w:rFonts w:ascii="Times New Roman" w:eastAsia="Times New Roman" w:hAnsi="Times New Roman" w:cs="Times New Roman"/>
          <w:w w:val="10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seguintes</w:t>
      </w:r>
      <w:r w:rsidRPr="003B1A0C">
        <w:rPr>
          <w:rFonts w:ascii="Times New Roman" w:eastAsia="Times New Roman" w:hAnsi="Times New Roman" w:cs="Times New Roman"/>
          <w:spacing w:val="-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dotações</w:t>
      </w:r>
      <w:r w:rsidRPr="003B1A0C">
        <w:rPr>
          <w:rFonts w:ascii="Times New Roman" w:eastAsia="Times New Roman" w:hAnsi="Times New Roman" w:cs="Times New Roman"/>
          <w:spacing w:val="9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e</w:t>
      </w:r>
      <w:r w:rsidRPr="003B1A0C">
        <w:rPr>
          <w:rFonts w:ascii="Times New Roman" w:eastAsia="Times New Roman" w:hAnsi="Times New Roman" w:cs="Times New Roman"/>
          <w:spacing w:val="-1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seus respectivos</w:t>
      </w:r>
      <w:r w:rsidRPr="003B1A0C">
        <w:rPr>
          <w:rFonts w:ascii="Times New Roman" w:eastAsia="Times New Roman" w:hAnsi="Times New Roman" w:cs="Times New Roman"/>
          <w:spacing w:val="16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valores:</w:t>
      </w:r>
    </w:p>
    <w:p w:rsidR="00BB7DCB" w:rsidRPr="003B1A0C" w:rsidRDefault="00BB7DCB">
      <w:pPr>
        <w:spacing w:before="10" w:line="260" w:lineRule="exact"/>
        <w:rPr>
          <w:sz w:val="26"/>
          <w:szCs w:val="26"/>
          <w:lang w:val="pt-BR"/>
        </w:rPr>
      </w:pPr>
    </w:p>
    <w:p w:rsidR="00BB7DCB" w:rsidRPr="003B1A0C" w:rsidRDefault="003B1A0C" w:rsidP="003B1A0C">
      <w:pPr>
        <w:tabs>
          <w:tab w:val="left" w:pos="0"/>
        </w:tabs>
        <w:ind w:right="484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 - </w:t>
      </w:r>
      <w:r w:rsidR="001966BB"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Dotações</w:t>
      </w:r>
      <w:r w:rsidR="001966BB"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="001966BB"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reduzidas</w:t>
      </w:r>
      <w:r w:rsidR="001966BB" w:rsidRPr="003B1A0C">
        <w:rPr>
          <w:rFonts w:ascii="Times New Roman" w:eastAsia="Times New Roman" w:hAnsi="Times New Roman" w:cs="Times New Roman"/>
          <w:spacing w:val="7"/>
          <w:sz w:val="23"/>
          <w:szCs w:val="23"/>
          <w:lang w:val="pt-BR"/>
        </w:rPr>
        <w:t xml:space="preserve"> </w:t>
      </w:r>
      <w:r w:rsidR="001966BB"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na</w:t>
      </w:r>
      <w:r w:rsidR="001966BB" w:rsidRPr="003B1A0C">
        <w:rPr>
          <w:rFonts w:ascii="Times New Roman" w:eastAsia="Times New Roman" w:hAnsi="Times New Roman" w:cs="Times New Roman"/>
          <w:spacing w:val="-7"/>
          <w:sz w:val="23"/>
          <w:szCs w:val="23"/>
          <w:lang w:val="pt-BR"/>
        </w:rPr>
        <w:t xml:space="preserve"> </w:t>
      </w:r>
      <w:r w:rsidR="001966BB"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Prefeitura</w:t>
      </w:r>
      <w:r w:rsidR="001966BB" w:rsidRPr="003B1A0C">
        <w:rPr>
          <w:rFonts w:ascii="Times New Roman" w:eastAsia="Times New Roman" w:hAnsi="Times New Roman" w:cs="Times New Roman"/>
          <w:spacing w:val="10"/>
          <w:sz w:val="23"/>
          <w:szCs w:val="23"/>
          <w:lang w:val="pt-BR"/>
        </w:rPr>
        <w:t xml:space="preserve"> </w:t>
      </w:r>
      <w:r w:rsidR="001966BB"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Municipal:</w:t>
      </w:r>
    </w:p>
    <w:p w:rsidR="00BB7DCB" w:rsidRPr="00D810FF" w:rsidRDefault="001966BB" w:rsidP="003B1A0C">
      <w:pPr>
        <w:tabs>
          <w:tab w:val="left" w:pos="9639"/>
        </w:tabs>
        <w:spacing w:before="11"/>
        <w:ind w:right="49"/>
        <w:jc w:val="both"/>
        <w:rPr>
          <w:rFonts w:ascii="Times New Roman" w:eastAsia="Times New Roman" w:hAnsi="Times New Roman" w:cs="Times New Roman"/>
          <w:b/>
          <w:sz w:val="19"/>
          <w:szCs w:val="19"/>
          <w:lang w:val="pt-BR"/>
        </w:rPr>
      </w:pP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2.1.00.04.122.023.1.0004-</w:t>
      </w:r>
      <w:r w:rsidRPr="00D810FF">
        <w:rPr>
          <w:rFonts w:ascii="Times New Roman" w:eastAsia="Times New Roman" w:hAnsi="Times New Roman" w:cs="Times New Roman"/>
          <w:b/>
          <w:spacing w:val="27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4.4.90.52-</w:t>
      </w:r>
      <w:r w:rsidRPr="00D810FF">
        <w:rPr>
          <w:rFonts w:ascii="Times New Roman" w:eastAsia="Times New Roman" w:hAnsi="Times New Roman" w:cs="Times New Roman"/>
          <w:b/>
          <w:spacing w:val="-12"/>
          <w:w w:val="105"/>
          <w:sz w:val="19"/>
          <w:szCs w:val="19"/>
          <w:lang w:val="pt-BR"/>
        </w:rPr>
        <w:t xml:space="preserve"> 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Aquisiçã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o</w:t>
      </w:r>
      <w:r w:rsidRPr="00D810FF">
        <w:rPr>
          <w:rFonts w:ascii="Times New Roman" w:eastAsia="Times New Roman" w:hAnsi="Times New Roman" w:cs="Times New Roman"/>
          <w:b/>
          <w:spacing w:val="11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de</w:t>
      </w:r>
      <w:r w:rsidRPr="00D810FF">
        <w:rPr>
          <w:rFonts w:ascii="Times New Roman" w:eastAsia="Times New Roman" w:hAnsi="Times New Roman" w:cs="Times New Roman"/>
          <w:b/>
          <w:spacing w:val="-9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Veiculo</w:t>
      </w:r>
      <w:r w:rsidRPr="00D810FF">
        <w:rPr>
          <w:rFonts w:ascii="Times New Roman" w:eastAsia="Times New Roman" w:hAnsi="Times New Roman" w:cs="Times New Roman"/>
          <w:b/>
          <w:spacing w:val="5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para</w:t>
      </w:r>
      <w:r w:rsidRPr="00D810FF">
        <w:rPr>
          <w:rFonts w:ascii="Times New Roman" w:eastAsia="Times New Roman" w:hAnsi="Times New Roman" w:cs="Times New Roman"/>
          <w:b/>
          <w:spacing w:val="12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o</w:t>
      </w:r>
      <w:r w:rsidRPr="00D810FF">
        <w:rPr>
          <w:rFonts w:ascii="Times New Roman" w:eastAsia="Times New Roman" w:hAnsi="Times New Roman" w:cs="Times New Roman"/>
          <w:b/>
          <w:spacing w:val="-11"/>
          <w:w w:val="105"/>
          <w:sz w:val="19"/>
          <w:szCs w:val="19"/>
          <w:lang w:val="pt-BR"/>
        </w:rPr>
        <w:t xml:space="preserve"> </w:t>
      </w:r>
      <w:proofErr w:type="gramStart"/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Gabinete ...</w:t>
      </w:r>
      <w:proofErr w:type="gramEnd"/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..........</w:t>
      </w:r>
      <w:r w:rsidR="00D810FF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</w:t>
      </w:r>
      <w:r w:rsid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......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.........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</w:t>
      </w:r>
      <w:r w:rsidRPr="00D810FF">
        <w:rPr>
          <w:rFonts w:ascii="Times New Roman" w:eastAsia="Times New Roman" w:hAnsi="Times New Roman" w:cs="Times New Roman"/>
          <w:b/>
          <w:spacing w:val="4"/>
          <w:w w:val="105"/>
          <w:sz w:val="19"/>
          <w:szCs w:val="19"/>
          <w:lang w:val="pt-BR"/>
        </w:rPr>
        <w:t>.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RS</w:t>
      </w:r>
      <w:r w:rsidRPr="00D810FF">
        <w:rPr>
          <w:rFonts w:ascii="Times New Roman" w:eastAsia="Times New Roman" w:hAnsi="Times New Roman" w:cs="Times New Roman"/>
          <w:b/>
          <w:spacing w:val="-8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60.000,00</w:t>
      </w:r>
    </w:p>
    <w:p w:rsidR="00BB7DCB" w:rsidRPr="00D810FF" w:rsidRDefault="001966BB" w:rsidP="003B1A0C">
      <w:pPr>
        <w:spacing w:line="251" w:lineRule="auto"/>
        <w:ind w:right="49"/>
        <w:rPr>
          <w:rFonts w:ascii="Times New Roman" w:eastAsia="Times New Roman" w:hAnsi="Times New Roman" w:cs="Times New Roman"/>
          <w:b/>
          <w:sz w:val="19"/>
          <w:szCs w:val="19"/>
          <w:lang w:val="pt-BR"/>
        </w:rPr>
      </w:pP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2.4.00.17.512.017.1.0040-</w:t>
      </w:r>
      <w:r w:rsidRPr="00D810FF">
        <w:rPr>
          <w:rFonts w:ascii="Times New Roman" w:eastAsia="Times New Roman" w:hAnsi="Times New Roman" w:cs="Times New Roman"/>
          <w:b/>
          <w:spacing w:val="45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4.4.90.61</w:t>
      </w:r>
      <w:r w:rsidRPr="00D810FF">
        <w:rPr>
          <w:rFonts w:ascii="Times New Roman" w:eastAsia="Times New Roman" w:hAnsi="Times New Roman" w:cs="Times New Roman"/>
          <w:b/>
          <w:spacing w:val="8"/>
          <w:w w:val="105"/>
          <w:sz w:val="19"/>
          <w:szCs w:val="19"/>
          <w:lang w:val="pt-BR"/>
        </w:rPr>
        <w:t xml:space="preserve"> </w:t>
      </w:r>
      <w:proofErr w:type="gramStart"/>
      <w:r w:rsidRPr="00D810FF">
        <w:rPr>
          <w:rFonts w:ascii="Times New Roman" w:eastAsia="Times New Roman" w:hAnsi="Times New Roman" w:cs="Times New Roman"/>
          <w:b/>
          <w:spacing w:val="-1"/>
          <w:w w:val="105"/>
          <w:sz w:val="19"/>
          <w:szCs w:val="19"/>
          <w:lang w:val="pt-BR"/>
        </w:rPr>
        <w:t>-</w:t>
      </w:r>
      <w:proofErr w:type="spellStart"/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Aquis</w:t>
      </w:r>
      <w:proofErr w:type="spellEnd"/>
      <w:proofErr w:type="gramEnd"/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</w:t>
      </w:r>
      <w:r w:rsidRPr="00D810FF">
        <w:rPr>
          <w:rFonts w:ascii="Times New Roman" w:eastAsia="Times New Roman" w:hAnsi="Times New Roman" w:cs="Times New Roman"/>
          <w:b/>
          <w:spacing w:val="14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De</w:t>
      </w:r>
      <w:r w:rsidRPr="00D810FF">
        <w:rPr>
          <w:rFonts w:ascii="Times New Roman" w:eastAsia="Times New Roman" w:hAnsi="Times New Roman" w:cs="Times New Roman"/>
          <w:b/>
          <w:spacing w:val="11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Terreno</w:t>
      </w:r>
      <w:r w:rsidRPr="00D810FF">
        <w:rPr>
          <w:rFonts w:ascii="Times New Roman" w:eastAsia="Times New Roman" w:hAnsi="Times New Roman" w:cs="Times New Roman"/>
          <w:b/>
          <w:spacing w:val="14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p/</w:t>
      </w:r>
      <w:r w:rsidRPr="00D810FF">
        <w:rPr>
          <w:rFonts w:ascii="Times New Roman" w:eastAsia="Times New Roman" w:hAnsi="Times New Roman" w:cs="Times New Roman"/>
          <w:b/>
          <w:spacing w:val="15"/>
          <w:w w:val="105"/>
          <w:sz w:val="19"/>
          <w:szCs w:val="19"/>
          <w:lang w:val="pt-BR"/>
        </w:rPr>
        <w:t xml:space="preserve"> 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Estação</w:t>
      </w:r>
      <w:r w:rsidRPr="00D810FF">
        <w:rPr>
          <w:rFonts w:ascii="Times New Roman" w:eastAsia="Times New Roman" w:hAnsi="Times New Roman" w:cs="Times New Roman"/>
          <w:b/>
          <w:spacing w:val="17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de</w:t>
      </w:r>
      <w:r w:rsidRPr="00D810FF">
        <w:rPr>
          <w:rFonts w:ascii="Times New Roman" w:eastAsia="Times New Roman" w:hAnsi="Times New Roman" w:cs="Times New Roman"/>
          <w:b/>
          <w:spacing w:val="5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Trat</w:t>
      </w:r>
      <w:r w:rsid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 xml:space="preserve"> de</w:t>
      </w:r>
      <w:r w:rsidRPr="00D810FF">
        <w:rPr>
          <w:rFonts w:ascii="Times New Roman" w:eastAsia="Times New Roman" w:hAnsi="Times New Roman" w:cs="Times New Roman"/>
          <w:b/>
          <w:spacing w:val="6"/>
          <w:w w:val="105"/>
          <w:sz w:val="19"/>
          <w:szCs w:val="19"/>
          <w:lang w:val="pt-BR"/>
        </w:rPr>
        <w:t xml:space="preserve"> </w:t>
      </w:r>
      <w:r w:rsidR="00D810FF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Esgoto</w:t>
      </w:r>
      <w:proofErr w:type="gramStart"/>
      <w:r w:rsidR="00D810FF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</w:t>
      </w:r>
      <w:r w:rsid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............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</w:t>
      </w:r>
      <w:proofErr w:type="gramEnd"/>
      <w:r w:rsidRPr="00D810FF">
        <w:rPr>
          <w:rFonts w:ascii="Times New Roman" w:eastAsia="Times New Roman" w:hAnsi="Times New Roman" w:cs="Times New Roman"/>
          <w:b/>
          <w:spacing w:val="-2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R$</w:t>
      </w:r>
      <w:r w:rsidRPr="00D810FF">
        <w:rPr>
          <w:rFonts w:ascii="Times New Roman" w:eastAsia="Times New Roman" w:hAnsi="Times New Roman" w:cs="Times New Roman"/>
          <w:b/>
          <w:spacing w:val="-3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20.000,00</w:t>
      </w:r>
      <w:r w:rsidRPr="00D810FF">
        <w:rPr>
          <w:rFonts w:ascii="Times New Roman" w:eastAsia="Times New Roman" w:hAnsi="Times New Roman" w:cs="Times New Roman"/>
          <w:b/>
          <w:w w:val="102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2.4.00.22.662.020.1.0043-</w:t>
      </w:r>
      <w:r w:rsidRPr="00D810FF">
        <w:rPr>
          <w:rFonts w:ascii="Times New Roman" w:eastAsia="Times New Roman" w:hAnsi="Times New Roman" w:cs="Times New Roman"/>
          <w:b/>
          <w:spacing w:val="37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4.4.90.61</w:t>
      </w:r>
      <w:r w:rsidRPr="00D810FF">
        <w:rPr>
          <w:rFonts w:ascii="Times New Roman" w:eastAsia="Times New Roman" w:hAnsi="Times New Roman" w:cs="Times New Roman"/>
          <w:b/>
          <w:spacing w:val="-5"/>
          <w:w w:val="105"/>
          <w:sz w:val="19"/>
          <w:szCs w:val="19"/>
          <w:lang w:val="pt-BR"/>
        </w:rPr>
        <w:t xml:space="preserve"> </w:t>
      </w:r>
      <w:proofErr w:type="gramStart"/>
      <w:r w:rsidR="00D810FF">
        <w:rPr>
          <w:rFonts w:ascii="Times New Roman" w:eastAsia="Times New Roman" w:hAnsi="Times New Roman" w:cs="Times New Roman"/>
          <w:b/>
          <w:spacing w:val="1"/>
          <w:w w:val="105"/>
          <w:sz w:val="19"/>
          <w:szCs w:val="19"/>
          <w:lang w:val="pt-BR"/>
        </w:rPr>
        <w:t>–</w:t>
      </w:r>
      <w:proofErr w:type="spellStart"/>
      <w:r w:rsid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Aquis</w:t>
      </w:r>
      <w:proofErr w:type="spellEnd"/>
      <w:proofErr w:type="gramEnd"/>
      <w:r w:rsid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</w:t>
      </w:r>
      <w:r w:rsidRPr="00D810FF">
        <w:rPr>
          <w:rFonts w:ascii="Times New Roman" w:eastAsia="Times New Roman" w:hAnsi="Times New Roman" w:cs="Times New Roman"/>
          <w:b/>
          <w:spacing w:val="23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de</w:t>
      </w:r>
      <w:r w:rsidRPr="00D810FF">
        <w:rPr>
          <w:rFonts w:ascii="Times New Roman" w:eastAsia="Times New Roman" w:hAnsi="Times New Roman" w:cs="Times New Roman"/>
          <w:b/>
          <w:spacing w:val="-5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Áreas</w:t>
      </w:r>
      <w:r w:rsidRPr="00D810FF">
        <w:rPr>
          <w:rFonts w:ascii="Times New Roman" w:eastAsia="Times New Roman" w:hAnsi="Times New Roman" w:cs="Times New Roman"/>
          <w:b/>
          <w:spacing w:val="10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p/</w:t>
      </w:r>
      <w:r w:rsidRPr="00D810FF">
        <w:rPr>
          <w:rFonts w:ascii="Times New Roman" w:eastAsia="Times New Roman" w:hAnsi="Times New Roman" w:cs="Times New Roman"/>
          <w:b/>
          <w:spacing w:val="4"/>
          <w:w w:val="105"/>
          <w:sz w:val="19"/>
          <w:szCs w:val="19"/>
          <w:lang w:val="pt-BR"/>
        </w:rPr>
        <w:t xml:space="preserve"> 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Implantaçã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o</w:t>
      </w:r>
      <w:r w:rsidRPr="00D810FF">
        <w:rPr>
          <w:rFonts w:ascii="Times New Roman" w:eastAsia="Times New Roman" w:hAnsi="Times New Roman" w:cs="Times New Roman"/>
          <w:b/>
          <w:spacing w:val="17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de</w:t>
      </w:r>
      <w:r w:rsidRPr="00D810FF">
        <w:rPr>
          <w:rFonts w:ascii="Times New Roman" w:eastAsia="Times New Roman" w:hAnsi="Times New Roman" w:cs="Times New Roman"/>
          <w:b/>
          <w:spacing w:val="-1"/>
          <w:w w:val="105"/>
          <w:sz w:val="19"/>
          <w:szCs w:val="19"/>
          <w:lang w:val="pt-BR"/>
        </w:rPr>
        <w:t xml:space="preserve"> 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indú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strias</w:t>
      </w:r>
      <w:r w:rsidR="00D810FF" w:rsidRPr="00D810FF">
        <w:rPr>
          <w:rFonts w:ascii="Times New Roman" w:eastAsia="Times New Roman" w:hAnsi="Times New Roman" w:cs="Times New Roman"/>
          <w:b/>
          <w:spacing w:val="13"/>
          <w:w w:val="105"/>
          <w:sz w:val="19"/>
          <w:szCs w:val="19"/>
          <w:lang w:val="pt-BR"/>
        </w:rPr>
        <w:t>...............</w:t>
      </w:r>
      <w:r w:rsidR="003B1A0C"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....</w:t>
      </w:r>
      <w:r w:rsidRPr="00D810FF">
        <w:rPr>
          <w:rFonts w:ascii="Times New Roman" w:eastAsia="Times New Roman" w:hAnsi="Times New Roman" w:cs="Times New Roman"/>
          <w:b/>
          <w:spacing w:val="-18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RS</w:t>
      </w:r>
      <w:r w:rsidRPr="00D810FF">
        <w:rPr>
          <w:rFonts w:ascii="Times New Roman" w:eastAsia="Times New Roman" w:hAnsi="Times New Roman" w:cs="Times New Roman"/>
          <w:b/>
          <w:spacing w:val="-2"/>
          <w:w w:val="105"/>
          <w:sz w:val="19"/>
          <w:szCs w:val="19"/>
          <w:lang w:val="pt-BR"/>
        </w:rPr>
        <w:t xml:space="preserve"> </w:t>
      </w:r>
      <w:r w:rsidRPr="00D810FF">
        <w:rPr>
          <w:rFonts w:ascii="Times New Roman" w:eastAsia="Times New Roman" w:hAnsi="Times New Roman" w:cs="Times New Roman"/>
          <w:b/>
          <w:w w:val="105"/>
          <w:sz w:val="19"/>
          <w:szCs w:val="19"/>
          <w:lang w:val="pt-BR"/>
        </w:rPr>
        <w:t>40.000,00</w:t>
      </w:r>
    </w:p>
    <w:p w:rsidR="00BB7DCB" w:rsidRPr="003B1A0C" w:rsidRDefault="00BB7DCB">
      <w:pPr>
        <w:spacing w:before="5" w:line="200" w:lineRule="exact"/>
        <w:rPr>
          <w:sz w:val="20"/>
          <w:szCs w:val="20"/>
          <w:lang w:val="pt-BR"/>
        </w:rPr>
      </w:pPr>
    </w:p>
    <w:p w:rsidR="00BB7DCB" w:rsidRPr="001966BB" w:rsidRDefault="001966BB" w:rsidP="001966BB">
      <w:pPr>
        <w:ind w:right="49"/>
        <w:jc w:val="both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3B1A0C"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Tota</w:t>
      </w:r>
      <w:r w:rsidR="003B1A0C">
        <w:rPr>
          <w:rFonts w:ascii="Times New Roman" w:eastAsia="Times New Roman" w:hAnsi="Times New Roman" w:cs="Times New Roman"/>
          <w:b/>
          <w:bCs/>
          <w:spacing w:val="7"/>
          <w:w w:val="90"/>
          <w:sz w:val="21"/>
          <w:szCs w:val="21"/>
          <w:lang w:val="pt-BR"/>
        </w:rPr>
        <w:t>l</w:t>
      </w:r>
      <w:proofErr w:type="gramStart"/>
      <w:r w:rsidR="003B1A0C">
        <w:rPr>
          <w:rFonts w:ascii="Times New Roman" w:eastAsia="Times New Roman" w:hAnsi="Times New Roman" w:cs="Times New Roman"/>
          <w:b/>
          <w:bCs/>
          <w:spacing w:val="7"/>
          <w:w w:val="90"/>
          <w:sz w:val="21"/>
          <w:szCs w:val="21"/>
          <w:lang w:val="pt-BR"/>
        </w:rPr>
        <w:t>.</w:t>
      </w:r>
      <w:r w:rsidRPr="003B1A0C"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..........................................................................</w:t>
      </w:r>
      <w:r w:rsidR="00D810FF"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...........................</w:t>
      </w:r>
      <w:r w:rsidRPr="003B1A0C"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.......</w:t>
      </w: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......................................................</w:t>
      </w:r>
      <w:proofErr w:type="gramEnd"/>
      <w:r w:rsidRPr="001966BB">
        <w:rPr>
          <w:rFonts w:ascii="Arial" w:eastAsia="Arial" w:hAnsi="Arial" w:cs="Arial"/>
          <w:b/>
          <w:bCs/>
          <w:w w:val="90"/>
          <w:sz w:val="18"/>
          <w:szCs w:val="18"/>
          <w:lang w:val="pt-BR"/>
        </w:rPr>
        <w:t>R$</w:t>
      </w:r>
      <w:r w:rsidRPr="001966BB">
        <w:rPr>
          <w:rFonts w:ascii="Arial" w:eastAsia="Arial" w:hAnsi="Arial" w:cs="Arial"/>
          <w:b/>
          <w:bCs/>
          <w:spacing w:val="32"/>
          <w:w w:val="90"/>
          <w:sz w:val="18"/>
          <w:szCs w:val="18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bCs/>
          <w:w w:val="90"/>
          <w:sz w:val="21"/>
          <w:szCs w:val="21"/>
          <w:lang w:val="pt-BR"/>
        </w:rPr>
        <w:t>120.000,00</w:t>
      </w:r>
      <w:bookmarkStart w:id="0" w:name="_GoBack"/>
      <w:bookmarkEnd w:id="0"/>
    </w:p>
    <w:p w:rsidR="00BB7DCB" w:rsidRPr="001966BB" w:rsidRDefault="00BB7DCB">
      <w:pPr>
        <w:spacing w:line="260" w:lineRule="exact"/>
        <w:rPr>
          <w:sz w:val="26"/>
          <w:szCs w:val="26"/>
          <w:lang w:val="pt-BR"/>
        </w:rPr>
      </w:pPr>
    </w:p>
    <w:p w:rsidR="00BB7DCB" w:rsidRPr="003B1A0C" w:rsidRDefault="001966BB" w:rsidP="001966BB">
      <w:pPr>
        <w:tabs>
          <w:tab w:val="left" w:pos="0"/>
        </w:tabs>
        <w:ind w:right="49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II -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Dotações</w:t>
      </w:r>
      <w:r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remanejadas</w:t>
      </w:r>
      <w:r w:rsidRPr="003B1A0C">
        <w:rPr>
          <w:rFonts w:ascii="Times New Roman" w:eastAsia="Times New Roman" w:hAnsi="Times New Roman" w:cs="Times New Roman"/>
          <w:spacing w:val="1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para</w:t>
      </w:r>
      <w:r w:rsidRPr="003B1A0C">
        <w:rPr>
          <w:rFonts w:ascii="Times New Roman" w:eastAsia="Times New Roman" w:hAnsi="Times New Roman" w:cs="Times New Roman"/>
          <w:spacing w:val="7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Fundo</w:t>
      </w:r>
      <w:r w:rsidRPr="003B1A0C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Previdência</w:t>
      </w:r>
      <w:r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Municipal.</w:t>
      </w:r>
    </w:p>
    <w:p w:rsidR="00BB7DCB" w:rsidRPr="003B1A0C" w:rsidRDefault="00BB7DCB">
      <w:pPr>
        <w:spacing w:before="19" w:line="260" w:lineRule="exact"/>
        <w:rPr>
          <w:sz w:val="26"/>
          <w:szCs w:val="26"/>
          <w:lang w:val="pt-BR"/>
        </w:rPr>
      </w:pPr>
    </w:p>
    <w:p w:rsidR="00BB7DCB" w:rsidRDefault="001966BB" w:rsidP="003B1A0C">
      <w:pPr>
        <w:ind w:right="49"/>
        <w:jc w:val="both"/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</w:pP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3.1.00.09.272.023.2.0083</w:t>
      </w:r>
      <w:r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-</w:t>
      </w:r>
      <w:r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3.1.90.03-</w:t>
      </w:r>
      <w:r w:rsidRPr="001966BB">
        <w:rPr>
          <w:rFonts w:ascii="Times New Roman" w:eastAsia="Times New Roman" w:hAnsi="Times New Roman" w:cs="Times New Roman"/>
          <w:b/>
          <w:spacing w:val="-4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Pagamento</w:t>
      </w:r>
      <w:r w:rsidRPr="001966BB">
        <w:rPr>
          <w:rFonts w:ascii="Times New Roman" w:eastAsia="Times New Roman" w:hAnsi="Times New Roman" w:cs="Times New Roman"/>
          <w:b/>
          <w:spacing w:val="23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de</w:t>
      </w:r>
      <w:r w:rsidRPr="001966BB">
        <w:rPr>
          <w:rFonts w:ascii="Times New Roman" w:eastAsia="Times New Roman" w:hAnsi="Times New Roman" w:cs="Times New Roman"/>
          <w:b/>
          <w:spacing w:val="5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Inativos</w:t>
      </w:r>
      <w:r w:rsidRPr="001966BB">
        <w:rPr>
          <w:rFonts w:ascii="Times New Roman" w:eastAsia="Times New Roman" w:hAnsi="Times New Roman" w:cs="Times New Roman"/>
          <w:b/>
          <w:spacing w:val="18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e</w:t>
      </w:r>
      <w:r w:rsidRPr="001966BB">
        <w:rPr>
          <w:rFonts w:ascii="Times New Roman" w:eastAsia="Times New Roman" w:hAnsi="Times New Roman" w:cs="Times New Roman"/>
          <w:b/>
          <w:spacing w:val="-6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Pensionistas</w:t>
      </w:r>
      <w:proofErr w:type="gramStart"/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.......</w:t>
      </w:r>
      <w:r w:rsidR="00D810FF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...........</w:t>
      </w:r>
      <w:r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....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....</w:t>
      </w:r>
      <w:r w:rsidRPr="001966BB">
        <w:rPr>
          <w:rFonts w:ascii="Times New Roman" w:eastAsia="Times New Roman" w:hAnsi="Times New Roman" w:cs="Times New Roman"/>
          <w:b/>
          <w:spacing w:val="4"/>
          <w:w w:val="105"/>
          <w:sz w:val="20"/>
          <w:szCs w:val="20"/>
          <w:lang w:val="pt-BR"/>
        </w:rPr>
        <w:t>.</w:t>
      </w:r>
      <w:proofErr w:type="gramEnd"/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RS</w:t>
      </w:r>
      <w:r w:rsidRPr="001966BB">
        <w:rPr>
          <w:rFonts w:ascii="Times New Roman" w:eastAsia="Times New Roman" w:hAnsi="Times New Roman" w:cs="Times New Roman"/>
          <w:b/>
          <w:spacing w:val="16"/>
          <w:w w:val="105"/>
          <w:sz w:val="20"/>
          <w:szCs w:val="20"/>
          <w:lang w:val="pt-BR"/>
        </w:rPr>
        <w:t xml:space="preserve"> </w:t>
      </w:r>
      <w:r w:rsidRPr="001966BB">
        <w:rPr>
          <w:rFonts w:ascii="Times New Roman" w:eastAsia="Times New Roman" w:hAnsi="Times New Roman" w:cs="Times New Roman"/>
          <w:b/>
          <w:w w:val="105"/>
          <w:sz w:val="20"/>
          <w:szCs w:val="20"/>
          <w:lang w:val="pt-BR"/>
        </w:rPr>
        <w:t>120.000,00</w:t>
      </w:r>
    </w:p>
    <w:p w:rsidR="001966BB" w:rsidRPr="001966BB" w:rsidRDefault="001966BB" w:rsidP="003B1A0C">
      <w:pPr>
        <w:ind w:right="49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B1A0C" w:rsidRDefault="001966BB" w:rsidP="001966BB">
      <w:pPr>
        <w:spacing w:line="240" w:lineRule="atLeast"/>
        <w:ind w:right="49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Art.</w:t>
      </w:r>
      <w:r w:rsidRPr="003B1A0C">
        <w:rPr>
          <w:rFonts w:ascii="Times New Roman" w:eastAsia="Times New Roman" w:hAnsi="Times New Roman" w:cs="Times New Roman"/>
          <w:spacing w:val="-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2°</w:t>
      </w:r>
      <w:r w:rsidRPr="003B1A0C">
        <w:rPr>
          <w:rFonts w:ascii="Times New Roman" w:eastAsia="Times New Roman" w:hAnsi="Times New Roman" w:cs="Times New Roman"/>
          <w:spacing w:val="-1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</w:t>
      </w:r>
      <w:r w:rsidRPr="003B1A0C">
        <w:rPr>
          <w:rFonts w:ascii="Times New Roman" w:eastAsia="Times New Roman" w:hAnsi="Times New Roman" w:cs="Times New Roman"/>
          <w:spacing w:val="1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alteração</w:t>
      </w:r>
      <w:r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orçamentária</w:t>
      </w:r>
      <w:r w:rsidRPr="003B1A0C">
        <w:rPr>
          <w:rFonts w:ascii="Times New Roman" w:eastAsia="Times New Roman" w:hAnsi="Times New Roman" w:cs="Times New Roman"/>
          <w:spacing w:val="15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que</w:t>
      </w:r>
      <w:r w:rsidRPr="003B1A0C">
        <w:rPr>
          <w:rFonts w:ascii="Times New Roman" w:eastAsia="Times New Roman" w:hAnsi="Times New Roman" w:cs="Times New Roman"/>
          <w:spacing w:val="-7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trata</w:t>
      </w:r>
      <w:r w:rsidRPr="003B1A0C">
        <w:rPr>
          <w:rFonts w:ascii="Times New Roman" w:eastAsia="Times New Roman" w:hAnsi="Times New Roman" w:cs="Times New Roman"/>
          <w:spacing w:val="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esta</w:t>
      </w:r>
      <w:r w:rsidRPr="003B1A0C">
        <w:rPr>
          <w:rFonts w:ascii="Times New Roman" w:eastAsia="Times New Roman" w:hAnsi="Times New Roman" w:cs="Times New Roman"/>
          <w:spacing w:val="-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Lei</w:t>
      </w:r>
      <w:r w:rsidRPr="003B1A0C">
        <w:rPr>
          <w:rFonts w:ascii="Times New Roman" w:eastAsia="Times New Roman" w:hAnsi="Times New Roman" w:cs="Times New Roman"/>
          <w:spacing w:val="11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será</w:t>
      </w:r>
      <w:r w:rsidRPr="003B1A0C">
        <w:rPr>
          <w:rFonts w:ascii="Times New Roman" w:eastAsia="Times New Roman" w:hAnsi="Times New Roman" w:cs="Times New Roman"/>
          <w:spacing w:val="-7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realizada</w:t>
      </w:r>
      <w:r w:rsidRPr="003B1A0C">
        <w:rPr>
          <w:rFonts w:ascii="Times New Roman" w:eastAsia="Times New Roman" w:hAnsi="Times New Roman" w:cs="Times New Roman"/>
          <w:spacing w:val="8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por</w:t>
      </w:r>
      <w:r w:rsidRPr="003B1A0C">
        <w:rPr>
          <w:rFonts w:ascii="Times New Roman" w:eastAsia="Times New Roman" w:hAnsi="Times New Roman" w:cs="Times New Roman"/>
          <w:spacing w:val="1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decreto</w:t>
      </w:r>
      <w:r w:rsidRPr="003B1A0C">
        <w:rPr>
          <w:rFonts w:ascii="Times New Roman" w:eastAsia="Times New Roman" w:hAnsi="Times New Roman" w:cs="Times New Roman"/>
          <w:spacing w:val="2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executivo.</w:t>
      </w:r>
    </w:p>
    <w:p w:rsidR="001966BB" w:rsidRDefault="001966BB" w:rsidP="001966BB">
      <w:pPr>
        <w:spacing w:line="240" w:lineRule="atLeast"/>
        <w:ind w:right="49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BB7DCB" w:rsidRPr="003B1A0C" w:rsidRDefault="001966BB" w:rsidP="001966BB">
      <w:pPr>
        <w:tabs>
          <w:tab w:val="left" w:pos="9923"/>
        </w:tabs>
        <w:spacing w:line="240" w:lineRule="atLeast"/>
        <w:ind w:right="49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Art. 3°</w:t>
      </w:r>
      <w:r w:rsidRPr="003B1A0C">
        <w:rPr>
          <w:rFonts w:ascii="Times New Roman" w:eastAsia="Times New Roman" w:hAnsi="Times New Roman" w:cs="Times New Roman"/>
          <w:spacing w:val="5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Esta Lei entra em vigor na 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data</w:t>
      </w:r>
      <w:r w:rsidRPr="003B1A0C">
        <w:rPr>
          <w:rFonts w:ascii="Times New Roman" w:eastAsia="Times New Roman" w:hAnsi="Times New Roman" w:cs="Times New Roman"/>
          <w:spacing w:val="1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 sua publicação com efeitos financeiros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retroativos</w:t>
      </w:r>
      <w:r w:rsidRPr="003B1A0C">
        <w:rPr>
          <w:rFonts w:ascii="Times New Roman" w:eastAsia="Times New Roman" w:hAnsi="Times New Roman" w:cs="Times New Roman"/>
          <w:spacing w:val="2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a</w:t>
      </w:r>
      <w:r w:rsidRPr="003B1A0C">
        <w:rPr>
          <w:rFonts w:ascii="Times New Roman" w:eastAsia="Times New Roman" w:hAnsi="Times New Roman" w:cs="Times New Roman"/>
          <w:spacing w:val="-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data</w:t>
      </w:r>
      <w:r w:rsidRPr="003B1A0C">
        <w:rPr>
          <w:rFonts w:ascii="Times New Roman" w:eastAsia="Times New Roman" w:hAnsi="Times New Roman" w:cs="Times New Roman"/>
          <w:spacing w:val="7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4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28</w:t>
      </w:r>
      <w:r w:rsidRPr="003B1A0C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setembro</w:t>
      </w:r>
      <w:r w:rsidRPr="003B1A0C">
        <w:rPr>
          <w:rFonts w:ascii="Times New Roman" w:eastAsia="Times New Roman" w:hAnsi="Times New Roman" w:cs="Times New Roman"/>
          <w:spacing w:val="9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de</w:t>
      </w:r>
      <w:r w:rsidRPr="003B1A0C">
        <w:rPr>
          <w:rFonts w:ascii="Times New Roman" w:eastAsia="Times New Roman" w:hAnsi="Times New Roman" w:cs="Times New Roman"/>
          <w:spacing w:val="-3"/>
          <w:sz w:val="23"/>
          <w:szCs w:val="23"/>
          <w:lang w:val="pt-BR"/>
        </w:rPr>
        <w:t xml:space="preserve"> </w:t>
      </w:r>
      <w:r w:rsidRPr="003B1A0C">
        <w:rPr>
          <w:rFonts w:ascii="Times New Roman" w:eastAsia="Times New Roman" w:hAnsi="Times New Roman" w:cs="Times New Roman"/>
          <w:sz w:val="23"/>
          <w:szCs w:val="23"/>
          <w:lang w:val="pt-BR"/>
        </w:rPr>
        <w:t>2015.</w:t>
      </w:r>
    </w:p>
    <w:p w:rsidR="00BB7DCB" w:rsidRPr="003B1A0C" w:rsidRDefault="00BB7DCB">
      <w:pPr>
        <w:spacing w:before="3" w:line="100" w:lineRule="exact"/>
        <w:rPr>
          <w:sz w:val="10"/>
          <w:szCs w:val="10"/>
          <w:lang w:val="pt-BR"/>
        </w:rPr>
      </w:pPr>
    </w:p>
    <w:p w:rsidR="00BB7DCB" w:rsidRPr="003B1A0C" w:rsidRDefault="00BB7DCB">
      <w:pPr>
        <w:spacing w:line="200" w:lineRule="exact"/>
        <w:rPr>
          <w:sz w:val="20"/>
          <w:szCs w:val="20"/>
          <w:lang w:val="pt-BR"/>
        </w:rPr>
      </w:pPr>
    </w:p>
    <w:p w:rsidR="00BB7DCB" w:rsidRPr="003B1A0C" w:rsidRDefault="00D810FF">
      <w:pPr>
        <w:ind w:left="2983"/>
        <w:rPr>
          <w:lang w:val="pt-BR"/>
        </w:rPr>
      </w:pPr>
      <w:r>
        <w:rPr>
          <w:lang w:val="pt-BR"/>
        </w:rPr>
        <w:t>Piau – MG, 20</w:t>
      </w:r>
      <w:r w:rsidR="003B1A0C" w:rsidRPr="003B1A0C">
        <w:rPr>
          <w:lang w:val="pt-BR"/>
        </w:rPr>
        <w:t xml:space="preserve"> de outubro de 2015.</w:t>
      </w:r>
    </w:p>
    <w:p w:rsidR="003B1A0C" w:rsidRDefault="003B1A0C">
      <w:pPr>
        <w:ind w:left="2983"/>
        <w:rPr>
          <w:lang w:val="pt-BR"/>
        </w:rPr>
      </w:pPr>
    </w:p>
    <w:p w:rsidR="003B1A0C" w:rsidRDefault="003B1A0C">
      <w:pPr>
        <w:ind w:left="2983"/>
        <w:rPr>
          <w:lang w:val="pt-BR"/>
        </w:rPr>
      </w:pPr>
    </w:p>
    <w:p w:rsidR="003B1A0C" w:rsidRDefault="003B1A0C">
      <w:pPr>
        <w:ind w:left="2983"/>
        <w:rPr>
          <w:lang w:val="pt-BR"/>
        </w:rPr>
      </w:pPr>
    </w:p>
    <w:p w:rsidR="003B1A0C" w:rsidRDefault="003B1A0C">
      <w:pPr>
        <w:ind w:left="2983"/>
        <w:rPr>
          <w:lang w:val="pt-BR"/>
        </w:rPr>
      </w:pPr>
    </w:p>
    <w:p w:rsidR="003B1A0C" w:rsidRDefault="003B1A0C" w:rsidP="001966BB">
      <w:pPr>
        <w:jc w:val="center"/>
        <w:rPr>
          <w:lang w:val="pt-BR"/>
        </w:rPr>
      </w:pPr>
      <w:r>
        <w:rPr>
          <w:lang w:val="pt-BR"/>
        </w:rPr>
        <w:t>Carlos Alberto Lopes de Oliveira</w:t>
      </w:r>
    </w:p>
    <w:p w:rsidR="00BB7DCB" w:rsidRPr="003B1A0C" w:rsidRDefault="001966BB" w:rsidP="00D810FF">
      <w:pPr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BB7DCB" w:rsidRPr="003B1A0C" w:rsidSect="00D810FF">
          <w:pgSz w:w="11907" w:h="16840" w:code="9"/>
          <w:pgMar w:top="1701" w:right="1134" w:bottom="1701" w:left="1418" w:header="720" w:footer="720" w:gutter="0"/>
          <w:cols w:space="720"/>
        </w:sectPr>
      </w:pPr>
      <w:r>
        <w:rPr>
          <w:lang w:val="pt-BR"/>
        </w:rPr>
        <w:t>Prefeito Mu</w:t>
      </w:r>
      <w:r w:rsidR="003B1A0C">
        <w:rPr>
          <w:lang w:val="pt-BR"/>
        </w:rPr>
        <w:t>nicipal</w:t>
      </w:r>
    </w:p>
    <w:p w:rsidR="00BB7DCB" w:rsidRPr="003B1A0C" w:rsidRDefault="00BB7DCB" w:rsidP="00D810FF">
      <w:pPr>
        <w:spacing w:before="9" w:line="180" w:lineRule="exact"/>
        <w:rPr>
          <w:sz w:val="18"/>
          <w:szCs w:val="18"/>
          <w:lang w:val="pt-BR"/>
        </w:rPr>
      </w:pPr>
    </w:p>
    <w:sectPr w:rsidR="00BB7DCB" w:rsidRPr="003B1A0C" w:rsidSect="00D810FF">
      <w:type w:val="continuous"/>
      <w:pgSz w:w="12240" w:h="15840"/>
      <w:pgMar w:top="1134" w:right="1134" w:bottom="567" w:left="1418" w:header="720" w:footer="720" w:gutter="0"/>
      <w:cols w:num="2" w:space="720" w:equalWidth="0">
        <w:col w:w="1528" w:space="40"/>
        <w:col w:w="8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11F"/>
    <w:multiLevelType w:val="hybridMultilevel"/>
    <w:tmpl w:val="51EA0CD0"/>
    <w:lvl w:ilvl="0" w:tplc="D4B48EAC">
      <w:start w:val="1"/>
      <w:numFmt w:val="upperRoman"/>
      <w:lvlText w:val="%1-"/>
      <w:lvlJc w:val="left"/>
      <w:pPr>
        <w:ind w:hanging="302"/>
        <w:jc w:val="left"/>
      </w:pPr>
      <w:rPr>
        <w:rFonts w:ascii="Times New Roman" w:eastAsia="Times New Roman" w:hAnsi="Times New Roman" w:hint="default"/>
        <w:w w:val="177"/>
        <w:sz w:val="23"/>
        <w:szCs w:val="23"/>
      </w:rPr>
    </w:lvl>
    <w:lvl w:ilvl="1" w:tplc="08A63270">
      <w:start w:val="1"/>
      <w:numFmt w:val="bullet"/>
      <w:lvlText w:val="•"/>
      <w:lvlJc w:val="left"/>
      <w:rPr>
        <w:rFonts w:hint="default"/>
      </w:rPr>
    </w:lvl>
    <w:lvl w:ilvl="2" w:tplc="682A875E">
      <w:start w:val="1"/>
      <w:numFmt w:val="bullet"/>
      <w:lvlText w:val="•"/>
      <w:lvlJc w:val="left"/>
      <w:rPr>
        <w:rFonts w:hint="default"/>
      </w:rPr>
    </w:lvl>
    <w:lvl w:ilvl="3" w:tplc="BC6C2D02">
      <w:start w:val="1"/>
      <w:numFmt w:val="bullet"/>
      <w:lvlText w:val="•"/>
      <w:lvlJc w:val="left"/>
      <w:rPr>
        <w:rFonts w:hint="default"/>
      </w:rPr>
    </w:lvl>
    <w:lvl w:ilvl="4" w:tplc="F418FDC0">
      <w:start w:val="1"/>
      <w:numFmt w:val="bullet"/>
      <w:lvlText w:val="•"/>
      <w:lvlJc w:val="left"/>
      <w:rPr>
        <w:rFonts w:hint="default"/>
      </w:rPr>
    </w:lvl>
    <w:lvl w:ilvl="5" w:tplc="51DE240E">
      <w:start w:val="1"/>
      <w:numFmt w:val="bullet"/>
      <w:lvlText w:val="•"/>
      <w:lvlJc w:val="left"/>
      <w:rPr>
        <w:rFonts w:hint="default"/>
      </w:rPr>
    </w:lvl>
    <w:lvl w:ilvl="6" w:tplc="73E6D6C6">
      <w:start w:val="1"/>
      <w:numFmt w:val="bullet"/>
      <w:lvlText w:val="•"/>
      <w:lvlJc w:val="left"/>
      <w:rPr>
        <w:rFonts w:hint="default"/>
      </w:rPr>
    </w:lvl>
    <w:lvl w:ilvl="7" w:tplc="F6747452">
      <w:start w:val="1"/>
      <w:numFmt w:val="bullet"/>
      <w:lvlText w:val="•"/>
      <w:lvlJc w:val="left"/>
      <w:rPr>
        <w:rFonts w:hint="default"/>
      </w:rPr>
    </w:lvl>
    <w:lvl w:ilvl="8" w:tplc="FF4838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B"/>
    <w:rsid w:val="001966BB"/>
    <w:rsid w:val="003B1A0C"/>
    <w:rsid w:val="00BB7DCB"/>
    <w:rsid w:val="00D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1838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8"/>
    </w:pPr>
    <w:rPr>
      <w:rFonts w:ascii="Times New Roman" w:eastAsia="Times New Roman" w:hAnsi="Times New Roman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810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1838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8"/>
    </w:pPr>
    <w:rPr>
      <w:rFonts w:ascii="Times New Roman" w:eastAsia="Times New Roman" w:hAnsi="Times New Roman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810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4</cp:revision>
  <cp:lastPrinted>2015-10-19T17:47:00Z</cp:lastPrinted>
  <dcterms:created xsi:type="dcterms:W3CDTF">2015-10-13T12:57:00Z</dcterms:created>
  <dcterms:modified xsi:type="dcterms:W3CDTF">2015-10-19T17:47:00Z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